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remote / hybrid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